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01" w:rsidRDefault="00A3250E" w:rsidP="00A32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250E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7B33E7" w:rsidRPr="00A3250E" w:rsidRDefault="00A3250E" w:rsidP="00A32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250E">
        <w:rPr>
          <w:rFonts w:ascii="Times New Roman" w:hAnsi="Times New Roman"/>
          <w:b/>
          <w:sz w:val="24"/>
          <w:szCs w:val="24"/>
        </w:rPr>
        <w:t xml:space="preserve">по </w:t>
      </w:r>
      <w:r w:rsidR="006D1079" w:rsidRPr="00A3250E">
        <w:rPr>
          <w:rFonts w:ascii="Times New Roman" w:hAnsi="Times New Roman"/>
          <w:b/>
          <w:sz w:val="24"/>
          <w:szCs w:val="24"/>
        </w:rPr>
        <w:t xml:space="preserve"> </w:t>
      </w:r>
      <w:r w:rsidR="00BD4801">
        <w:rPr>
          <w:rFonts w:ascii="Times New Roman" w:hAnsi="Times New Roman"/>
          <w:b/>
          <w:sz w:val="24"/>
          <w:szCs w:val="24"/>
        </w:rPr>
        <w:t>учебному предмету «Ф</w:t>
      </w:r>
      <w:r w:rsidR="006D1079" w:rsidRPr="00A3250E">
        <w:rPr>
          <w:rFonts w:ascii="Times New Roman" w:hAnsi="Times New Roman"/>
          <w:b/>
          <w:sz w:val="24"/>
          <w:szCs w:val="24"/>
        </w:rPr>
        <w:t>изик</w:t>
      </w:r>
      <w:r w:rsidR="00BD4801">
        <w:rPr>
          <w:rFonts w:ascii="Times New Roman" w:hAnsi="Times New Roman"/>
          <w:b/>
          <w:sz w:val="24"/>
          <w:szCs w:val="24"/>
        </w:rPr>
        <w:t>а», 7-9 класс</w:t>
      </w:r>
    </w:p>
    <w:p w:rsidR="007B33E7" w:rsidRPr="00246120" w:rsidRDefault="007B33E7" w:rsidP="007B33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717" w:type="dxa"/>
        <w:tblLook w:val="04A0"/>
      </w:tblPr>
      <w:tblGrid>
        <w:gridCol w:w="706"/>
        <w:gridCol w:w="8191"/>
        <w:gridCol w:w="820"/>
      </w:tblGrid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91" w:type="dxa"/>
          </w:tcPr>
          <w:p w:rsidR="00BD4801" w:rsidRPr="001C2833" w:rsidRDefault="007B33E7" w:rsidP="00BD4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BD4801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1" w:type="dxa"/>
          </w:tcPr>
          <w:p w:rsidR="007B33E7" w:rsidRPr="00BD4801" w:rsidRDefault="007B33E7" w:rsidP="00BD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801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tabs>
                <w:tab w:val="center" w:pos="3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DB3443">
            <w:pPr>
              <w:tabs>
                <w:tab w:val="center" w:pos="37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443" w:rsidRPr="001C2833" w:rsidRDefault="00DB3443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B89" w:rsidRPr="001C2833" w:rsidRDefault="00302B89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302B89" w:rsidRPr="001C2833" w:rsidRDefault="00302B89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B89" w:rsidRPr="001C2833" w:rsidRDefault="00302B89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7B33E7" w:rsidP="007B33E7">
            <w:pPr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Е.М.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 xml:space="preserve">, А.В.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. Физика 7-9 классы. – М.: Дрофа, 2008год.</w:t>
            </w: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7:учеб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учреждений/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А.В.Пёрышкин.-М.:Дрофа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2007</w:t>
            </w:r>
          </w:p>
          <w:p w:rsidR="00DB3443" w:rsidRPr="001C2833" w:rsidRDefault="00DB3443" w:rsidP="00DB34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443" w:rsidRPr="001C2833" w:rsidRDefault="00DB3443" w:rsidP="00DB34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изика. 8класс»,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А.В.Перышкин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2009г</w:t>
            </w:r>
          </w:p>
          <w:p w:rsidR="00DB3443" w:rsidRPr="001C2833" w:rsidRDefault="00DB3443" w:rsidP="00DB3443">
            <w:pPr>
              <w:tabs>
                <w:tab w:val="left" w:pos="780"/>
              </w:tabs>
              <w:spacing w:line="23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443" w:rsidRPr="001C2833" w:rsidRDefault="00DB3443" w:rsidP="00DB3443">
            <w:pPr>
              <w:tabs>
                <w:tab w:val="left" w:pos="780"/>
              </w:tabs>
              <w:spacing w:line="23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«Физика. 9 класс», А.В.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Пёрышкин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Е.М.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Гутник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М., Дрофа, 2005 г.</w:t>
            </w:r>
          </w:p>
          <w:p w:rsidR="007B33E7" w:rsidRPr="001C2833" w:rsidRDefault="007B33E7" w:rsidP="007B33E7">
            <w:pPr>
              <w:jc w:val="both"/>
              <w:rPr>
                <w:rFonts w:ascii="Times New Roman" w:hAnsi="Times New Roman"/>
                <w:color w:val="292929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«Сборник задач по физике для 7-9 классов», В.И.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Лукашек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Е.В. Иванов, М., Просвещение, 2006 г.</w:t>
            </w:r>
          </w:p>
          <w:p w:rsidR="007B33E7" w:rsidRPr="001C2833" w:rsidRDefault="007B33E7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 7 класс: учебно-методическое пособие/ А.Е.Марон. –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2006</w:t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DB34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 8 класс: учебно-методическое пособие/ А.Е.Марон. –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2006</w:t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 9 класс: учебно-методическое пособие/ А.Е.Марон. –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М.:Дрофа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, 2006</w:t>
            </w:r>
            <w:r w:rsidRPr="001C2833">
              <w:rPr>
                <w:rFonts w:ascii="Times New Roman" w:hAnsi="Times New Roman"/>
                <w:sz w:val="24"/>
                <w:szCs w:val="24"/>
              </w:rPr>
              <w:tab/>
            </w:r>
            <w:r w:rsidRPr="001C283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Буров В.А., Дик Ю.И., Зворыкин Б.С. и др. Фронтальные лабораторные работы по физике в 7-11</w:t>
            </w:r>
            <w:r w:rsidRPr="001C2833">
              <w:rPr>
                <w:rFonts w:ascii="Times New Roman" w:hAnsi="Times New Roman"/>
                <w:sz w:val="24"/>
                <w:szCs w:val="24"/>
              </w:rPr>
              <w:br/>
              <w:t>классах общеобразовательных учреждений: книга для учителя/ Под ред. В.А.Бурова, Г.Г.Никифорова.</w:t>
            </w:r>
            <w:proofErr w:type="gramStart"/>
            <w:r w:rsidRPr="001C2833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1C2833">
              <w:rPr>
                <w:rFonts w:ascii="Times New Roman" w:hAnsi="Times New Roman"/>
                <w:sz w:val="24"/>
                <w:szCs w:val="24"/>
              </w:rPr>
              <w:t>М.: Просвещение, 1996.</w:t>
            </w:r>
            <w:r w:rsidRPr="001C283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Физика. 7 класс. Тесты./ Ю.Н.Сычев, </w:t>
            </w:r>
            <w:proofErr w:type="spellStart"/>
            <w:r w:rsidRPr="001C2833">
              <w:rPr>
                <w:rFonts w:ascii="Times New Roman" w:hAnsi="Times New Roman"/>
                <w:sz w:val="24"/>
                <w:szCs w:val="24"/>
              </w:rPr>
              <w:t>Г.В.Сыпченко</w:t>
            </w:r>
            <w:proofErr w:type="spellEnd"/>
            <w:r w:rsidRPr="001C2833">
              <w:rPr>
                <w:rFonts w:ascii="Times New Roman" w:hAnsi="Times New Roman"/>
                <w:sz w:val="24"/>
                <w:szCs w:val="24"/>
              </w:rPr>
              <w:t>. – Саратов: Лицей, 2011</w:t>
            </w:r>
          </w:p>
          <w:p w:rsidR="00DB3443" w:rsidRPr="001C2833" w:rsidRDefault="00DB3443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7 класс. Лабораторные работы. Контрольные задания. /Астахов Т.В. – Саратов: Лицей, 2011</w:t>
            </w:r>
          </w:p>
          <w:p w:rsidR="00302B89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8 класс. Лабораторные работы. Контрольные задания. /Астахов Т.В. – Саратов: Лицей, 2011</w:t>
            </w:r>
          </w:p>
          <w:p w:rsidR="00B25E3C" w:rsidRPr="001C2833" w:rsidRDefault="00B25E3C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443" w:rsidRPr="001C2833" w:rsidRDefault="00302B89" w:rsidP="007B33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9 класс. Лабораторные работы. Контрольные задания. /Астахов Т.В. – Саратов: Лицей, 2011</w:t>
            </w:r>
          </w:p>
          <w:p w:rsidR="007B33E7" w:rsidRPr="001C2833" w:rsidRDefault="007B33E7" w:rsidP="007B33E7">
            <w:pPr>
              <w:rPr>
                <w:rFonts w:ascii="Times New Roman" w:hAnsi="Times New Roman"/>
                <w:color w:val="292929"/>
                <w:sz w:val="24"/>
                <w:szCs w:val="24"/>
              </w:rPr>
            </w:pP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1C2833" w:rsidRDefault="007B33E7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1C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1C2833" w:rsidRPr="001C2833" w:rsidRDefault="007B33E7" w:rsidP="001C28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  <w:r w:rsidR="001C2833"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B33E7" w:rsidRPr="001C2833" w:rsidRDefault="006D1079" w:rsidP="001C283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</w:rPr>
              <w:t>( плакаты)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120D2A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7B33E7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7B33E7" w:rsidRPr="001C2833" w:rsidRDefault="007B33E7" w:rsidP="00B25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8191" w:type="dxa"/>
          </w:tcPr>
          <w:p w:rsidR="00302B89" w:rsidRPr="001C2833" w:rsidRDefault="00302B89" w:rsidP="00302B89">
            <w:pPr>
              <w:widowControl w:val="0"/>
              <w:tabs>
                <w:tab w:val="left" w:pos="142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Измерение промежутков времени</w:t>
            </w:r>
          </w:p>
          <w:p w:rsidR="00302B89" w:rsidRPr="001C2833" w:rsidRDefault="00302B89" w:rsidP="00302B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Секундомер</w:t>
            </w:r>
          </w:p>
          <w:p w:rsidR="00302B89" w:rsidRPr="001C2833" w:rsidRDefault="00302B89" w:rsidP="00302B89">
            <w:pPr>
              <w:widowControl w:val="0"/>
              <w:tabs>
                <w:tab w:val="left" w:pos="142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массы тела на рычажных весах.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Измерение температуры термометром.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силы тока амперметром.</w:t>
            </w:r>
          </w:p>
          <w:p w:rsidR="00302B89" w:rsidRPr="001C2833" w:rsidRDefault="00302B89" w:rsidP="00302B89">
            <w:pPr>
              <w:widowControl w:val="0"/>
              <w:tabs>
                <w:tab w:val="left" w:pos="14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деформаций.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диффузии в технике.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Подводная лодка.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 сложных машин.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инерции в сейсмографе.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Кристаллы.</w:t>
            </w:r>
          </w:p>
          <w:p w:rsidR="00302B89" w:rsidRPr="001C2833" w:rsidRDefault="00302B89" w:rsidP="00302B89">
            <w:pPr>
              <w:widowControl w:val="0"/>
              <w:tabs>
                <w:tab w:val="left" w:pos="14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воды потребителю.</w:t>
            </w:r>
          </w:p>
          <w:p w:rsidR="00302B89" w:rsidRPr="001C2833" w:rsidRDefault="00302B89" w:rsidP="00302B89">
            <w:pPr>
              <w:widowControl w:val="0"/>
              <w:tabs>
                <w:tab w:val="left" w:pos="15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объемов измерительным цилиндром.</w:t>
            </w:r>
          </w:p>
          <w:p w:rsidR="00302B89" w:rsidRPr="001C2833" w:rsidRDefault="00302B89" w:rsidP="00302B89">
            <w:pPr>
              <w:widowControl w:val="0"/>
              <w:tabs>
                <w:tab w:val="left" w:pos="15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водяного отопления.</w:t>
            </w:r>
          </w:p>
          <w:p w:rsidR="00302B89" w:rsidRPr="001C2833" w:rsidRDefault="00302B89" w:rsidP="00302B89">
            <w:pPr>
              <w:widowControl w:val="0"/>
              <w:tabs>
                <w:tab w:val="left" w:pos="15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Гидравлические турбины.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теплового расширения в технике.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накаливания.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Призматический бинокль.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Теплообменник (конденсатор).</w:t>
            </w:r>
          </w:p>
          <w:p w:rsidR="00302B89" w:rsidRPr="001C2833" w:rsidRDefault="00302B89" w:rsidP="00302B89">
            <w:pPr>
              <w:widowControl w:val="0"/>
              <w:tabs>
                <w:tab w:val="left" w:pos="15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потребителей электроэнергии.</w:t>
            </w:r>
          </w:p>
          <w:p w:rsidR="00302B89" w:rsidRPr="001C2833" w:rsidRDefault="00302B89" w:rsidP="00302B89">
            <w:pPr>
              <w:widowControl w:val="0"/>
              <w:tabs>
                <w:tab w:val="left" w:pos="154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Космические полеты.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Космические полеты вокруг Земли.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Многоступенчатая ракета.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Космический корабль «Восток».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Реактивный двигатель.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Капиллярные явления.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Ветряной двигатель.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сопротивления движению.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движение тела.</w:t>
            </w:r>
          </w:p>
          <w:p w:rsidR="00302B89" w:rsidRPr="001C2833" w:rsidRDefault="00302B89" w:rsidP="00302B89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газов и жидкостей.</w:t>
            </w:r>
          </w:p>
          <w:p w:rsidR="00302B89" w:rsidRPr="001C2833" w:rsidRDefault="00302B89" w:rsidP="00B25E3C">
            <w:pPr>
              <w:widowControl w:val="0"/>
              <w:tabs>
                <w:tab w:val="left" w:pos="155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по квантовой физике.</w:t>
            </w:r>
          </w:p>
          <w:p w:rsidR="00302B89" w:rsidRPr="001C2833" w:rsidRDefault="00302B89" w:rsidP="00302B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B33E7" w:rsidRPr="001C2833" w:rsidRDefault="00B25E3C" w:rsidP="00302B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C28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Справочные таблицы </w:t>
            </w:r>
          </w:p>
          <w:p w:rsidR="00B25E3C" w:rsidRPr="001C2833" w:rsidRDefault="00B25E3C" w:rsidP="00B25E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Система физических величин.</w:t>
            </w:r>
          </w:p>
          <w:p w:rsidR="007B33E7" w:rsidRPr="001C2833" w:rsidRDefault="007B33E7" w:rsidP="00302B8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E3C" w:rsidRPr="001C2833" w:rsidRDefault="00B25E3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E3C" w:rsidRPr="001C2833" w:rsidRDefault="00B25E3C" w:rsidP="00B25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7B33E7" w:rsidP="007B33E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079" w:rsidRPr="001C2833" w:rsidRDefault="006D1079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B627B6" w:rsidRPr="001C2833" w:rsidRDefault="00B627B6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8191" w:type="dxa"/>
          </w:tcPr>
          <w:p w:rsidR="006D1079" w:rsidRPr="00BD4801" w:rsidRDefault="006D1079" w:rsidP="00120D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480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Диски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Земля и её место во Вселенной.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Элементы атомной физики.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Работа. Мощность. Энергия.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Гравитация. Закон сохранения энергии.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Электрические поля.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Магнитные поля.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Физика в школе.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</w:rPr>
              <w:t>Электронные уроки и тесты.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Электрический ток.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Получение и передача электроэнергии.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 xml:space="preserve">Уроки физики, 9 класс. </w:t>
            </w:r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Кирилла и </w:t>
            </w:r>
            <w:proofErr w:type="spellStart"/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Мефодия</w:t>
            </w:r>
            <w:proofErr w:type="spellEnd"/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Механика. Колебания и волны.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Электричество и магнетизм.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Оптика.</w:t>
            </w:r>
          </w:p>
          <w:p w:rsidR="006D1079" w:rsidRPr="001C2833" w:rsidRDefault="006D1079" w:rsidP="006D1079">
            <w:pPr>
              <w:pStyle w:val="a4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Тепловые явления.</w:t>
            </w:r>
          </w:p>
          <w:p w:rsidR="006D1079" w:rsidRPr="001C2833" w:rsidRDefault="006D1079" w:rsidP="006D107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833">
              <w:rPr>
                <w:rFonts w:ascii="Times New Roman" w:hAnsi="Times New Roman"/>
                <w:sz w:val="24"/>
                <w:szCs w:val="24"/>
              </w:rPr>
              <w:t>Физика. 7 класс.</w:t>
            </w:r>
          </w:p>
          <w:p w:rsidR="006D1079" w:rsidRPr="001C2833" w:rsidRDefault="006D1079" w:rsidP="006D1079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C2833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Физика 7 -9</w:t>
            </w:r>
            <w:r w:rsidRPr="001C2833">
              <w:rPr>
                <w:rFonts w:ascii="Times New Roman" w:hAnsi="Times New Roman"/>
                <w:sz w:val="24"/>
                <w:szCs w:val="24"/>
              </w:rPr>
              <w:t>Библиотека наглядных пособий</w:t>
            </w:r>
          </w:p>
        </w:tc>
        <w:tc>
          <w:tcPr>
            <w:tcW w:w="820" w:type="dxa"/>
          </w:tcPr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1C2833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7B6" w:rsidRPr="001C2833" w:rsidRDefault="00B627B6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10B1C" w:rsidRPr="001C2833" w:rsidRDefault="00910B1C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B33E7" w:rsidRPr="001C2833" w:rsidTr="001C2833">
        <w:tc>
          <w:tcPr>
            <w:tcW w:w="706" w:type="dxa"/>
          </w:tcPr>
          <w:p w:rsidR="007B33E7" w:rsidRPr="001C2833" w:rsidRDefault="007B33E7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7B33E7" w:rsidRPr="001C2833" w:rsidRDefault="00D10ACA" w:rsidP="00120D2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833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 xml:space="preserve">Учебно-ЛАБОРАТОРНОЕ </w:t>
            </w:r>
            <w:r w:rsidR="00120D2A" w:rsidRPr="001C2833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820" w:type="dxa"/>
          </w:tcPr>
          <w:p w:rsidR="007B33E7" w:rsidRPr="001C2833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1C2833" w:rsidTr="001C2833">
        <w:tc>
          <w:tcPr>
            <w:tcW w:w="706" w:type="dxa"/>
          </w:tcPr>
          <w:p w:rsidR="00120D2A" w:rsidRPr="001C2833" w:rsidRDefault="00120D2A" w:rsidP="00302B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F14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7B33E7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7B33E7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120D2A" w:rsidRPr="001C2833" w:rsidRDefault="007B33E7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F1491B" w:rsidRPr="001C2833" w:rsidRDefault="00120D2A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F1491B" w:rsidRPr="001C2833" w:rsidRDefault="00120D2A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120D2A" w:rsidRPr="001C2833" w:rsidRDefault="00120D2A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  <w:p w:rsidR="00071810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  <w:p w:rsidR="00071810" w:rsidRPr="001C2833" w:rsidRDefault="00071810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071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  <w:p w:rsidR="00F1491B" w:rsidRPr="001C2833" w:rsidRDefault="00F1491B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4.39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4.41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4.42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4.43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4.44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4.46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4.48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4.49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4.50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4.60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  <w:p w:rsidR="00071810" w:rsidRPr="001C2833" w:rsidRDefault="00071810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4.62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4.63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B50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4.64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4.65</w:t>
            </w:r>
          </w:p>
          <w:p w:rsidR="00071810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4.66</w:t>
            </w:r>
          </w:p>
          <w:p w:rsidR="00B50B43" w:rsidRPr="001C2833" w:rsidRDefault="00B50B43" w:rsidP="00F1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1" w:type="dxa"/>
          </w:tcPr>
          <w:p w:rsidR="00B25E3C" w:rsidRPr="001C2833" w:rsidRDefault="00B25E3C" w:rsidP="00F1491B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1491B" w:rsidRPr="001C2833" w:rsidRDefault="00F1491B" w:rsidP="00F1491B">
            <w:pPr>
              <w:keepNext/>
              <w:keepLines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bookmark0"/>
            <w:r w:rsidRPr="001C2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для демонстраций</w:t>
            </w:r>
            <w:bookmarkEnd w:id="0"/>
          </w:p>
          <w:p w:rsidR="00F1491B" w:rsidRPr="001C2833" w:rsidRDefault="00F1491B" w:rsidP="00F1491B">
            <w:pPr>
              <w:keepNext/>
              <w:keepLines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Волновая машина</w:t>
            </w:r>
          </w:p>
          <w:p w:rsidR="00F1491B" w:rsidRPr="001C2833" w:rsidRDefault="00F1491B" w:rsidP="00F1491B">
            <w:pPr>
              <w:widowControl w:val="0"/>
              <w:ind w:left="360"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Вакуум – насос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Камовского</w:t>
            </w:r>
            <w:proofErr w:type="spellEnd"/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Разновес от 1 до 500 гр.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метровая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подвижный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Рычаг демонстрационный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Динамометр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стрелка на подставке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 дугообразный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Магдебурские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тарелки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Полосовые магниты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Водяной насос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Воздушный насос </w:t>
            </w:r>
          </w:p>
          <w:p w:rsidR="00F1491B" w:rsidRPr="001C2833" w:rsidRDefault="00F1491B" w:rsidP="00F1491B">
            <w:pPr>
              <w:widowControl w:val="0"/>
              <w:ind w:left="360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 металлический с кольцом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071810">
            <w:pPr>
              <w:widowControl w:val="0"/>
              <w:ind w:left="360"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демонстраций конвекций в жидкости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91B" w:rsidRPr="001C2833" w:rsidRDefault="00F1491B" w:rsidP="00F1491B">
            <w:pPr>
              <w:widowControl w:val="0"/>
              <w:ind w:left="360"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</w:t>
            </w:r>
          </w:p>
          <w:p w:rsidR="00F1491B" w:rsidRPr="001C2833" w:rsidRDefault="00F1491B" w:rsidP="00F1491B">
            <w:pPr>
              <w:widowControl w:val="0"/>
              <w:ind w:left="360" w:righ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Палочка из оргстекла 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палочек по электростатике 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Электрометр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 учебный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Катушка для демонстрации магнитного поля тока 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 разборный</w:t>
            </w:r>
          </w:p>
          <w:p w:rsidR="00F1491B" w:rsidRPr="001C2833" w:rsidRDefault="00F1491B" w:rsidP="00F1491B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изучения давления жидкости от высоты столба </w:t>
            </w:r>
          </w:p>
          <w:p w:rsidR="00F1491B" w:rsidRPr="001C2833" w:rsidRDefault="00F1491B" w:rsidP="00F1491B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Трубка Ньютона</w:t>
            </w:r>
          </w:p>
          <w:p w:rsidR="00B25E3C" w:rsidRPr="001C2833" w:rsidRDefault="00B25E3C" w:rsidP="00F149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1491B" w:rsidRPr="001C2833" w:rsidRDefault="00F1491B" w:rsidP="00F1491B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Модели</w:t>
            </w:r>
          </w:p>
          <w:p w:rsidR="00F1491B" w:rsidRPr="001C2833" w:rsidRDefault="00F1491B" w:rsidP="00F1491B">
            <w:pPr>
              <w:widowControl w:val="0"/>
              <w:tabs>
                <w:tab w:val="left" w:pos="1509"/>
              </w:tabs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броуновского движения</w:t>
            </w:r>
          </w:p>
          <w:p w:rsidR="00F1491B" w:rsidRPr="001C2833" w:rsidRDefault="00F1491B" w:rsidP="00F1491B">
            <w:pPr>
              <w:widowControl w:val="0"/>
              <w:tabs>
                <w:tab w:val="left" w:pos="1509"/>
              </w:tabs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демонстраций зубчатой передачи Модель 4-хтактного двигателя внутреннего сгорания</w:t>
            </w:r>
          </w:p>
          <w:p w:rsidR="00F1491B" w:rsidRPr="001C2833" w:rsidRDefault="00F1491B" w:rsidP="00F1491B">
            <w:pPr>
              <w:widowControl w:val="0"/>
              <w:tabs>
                <w:tab w:val="left" w:pos="1509"/>
              </w:tabs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паровой машины</w:t>
            </w:r>
          </w:p>
          <w:p w:rsidR="00F1491B" w:rsidRPr="001C2833" w:rsidRDefault="00F1491B" w:rsidP="00071810">
            <w:pPr>
              <w:ind w:left="45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водяной турбины</w:t>
            </w:r>
          </w:p>
          <w:p w:rsidR="00B25E3C" w:rsidRPr="001C2833" w:rsidRDefault="00B25E3C" w:rsidP="0007181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приборы и принадлежности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проводов соединительных с наконечниками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Мензурки разных размеров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учебные с гирями ВГУ 5</w:t>
            </w:r>
          </w:p>
          <w:p w:rsidR="00071810" w:rsidRPr="001C2833" w:rsidRDefault="00B627B6" w:rsidP="00071810">
            <w:pPr>
              <w:widowControl w:val="0"/>
              <w:tabs>
                <w:tab w:val="left" w:pos="450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Грузики 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по 100гр)  </w:t>
            </w:r>
          </w:p>
          <w:p w:rsidR="00071810" w:rsidRPr="001C2833" w:rsidRDefault="00B627B6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Мензурка </w:t>
            </w:r>
          </w:p>
          <w:p w:rsidR="00071810" w:rsidRPr="001C2833" w:rsidRDefault="00071810" w:rsidP="00071810">
            <w:pPr>
              <w:widowControl w:val="0"/>
              <w:tabs>
                <w:tab w:val="left" w:pos="450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Рычаг    </w:t>
            </w:r>
          </w:p>
          <w:p w:rsidR="00071810" w:rsidRPr="001C2833" w:rsidRDefault="00071810" w:rsidP="00071810">
            <w:pPr>
              <w:widowControl w:val="0"/>
              <w:tabs>
                <w:tab w:val="left" w:pos="450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Брусок  </w:t>
            </w:r>
          </w:p>
          <w:p w:rsidR="00071810" w:rsidRPr="001C2833" w:rsidRDefault="00B627B6" w:rsidP="00071810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Деревянный цилиндр </w:t>
            </w:r>
          </w:p>
          <w:p w:rsidR="00071810" w:rsidRPr="001C2833" w:rsidRDefault="00B627B6" w:rsidP="00071810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Вольтметр лабораторный </w:t>
            </w:r>
          </w:p>
          <w:p w:rsidR="00071810" w:rsidRPr="001C2833" w:rsidRDefault="00071810" w:rsidP="00B50B43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Амперметр лабораторный </w:t>
            </w:r>
          </w:p>
          <w:p w:rsidR="00071810" w:rsidRPr="001C2833" w:rsidRDefault="00071810" w:rsidP="00071810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Динамометр (4Н)   </w:t>
            </w:r>
          </w:p>
          <w:p w:rsidR="00071810" w:rsidRPr="001C2833" w:rsidRDefault="00071810" w:rsidP="00071810">
            <w:pPr>
              <w:widowControl w:val="0"/>
              <w:ind w:left="360" w:right="4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Спиртовка </w:t>
            </w:r>
          </w:p>
          <w:p w:rsidR="00071810" w:rsidRPr="001C2833" w:rsidRDefault="00071810" w:rsidP="00071810">
            <w:pPr>
              <w:widowControl w:val="0"/>
              <w:tabs>
                <w:tab w:val="left" w:pos="398"/>
              </w:tabs>
              <w:ind w:left="360" w:right="4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Калориметр </w:t>
            </w:r>
          </w:p>
          <w:p w:rsidR="00071810" w:rsidRPr="001C2833" w:rsidRDefault="00B627B6" w:rsidP="00071810">
            <w:pPr>
              <w:widowControl w:val="0"/>
              <w:tabs>
                <w:tab w:val="left" w:pos="39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Ползунковый реостат </w:t>
            </w:r>
          </w:p>
          <w:p w:rsidR="00071810" w:rsidRPr="001C2833" w:rsidRDefault="00071810" w:rsidP="00071810">
            <w:pPr>
              <w:widowControl w:val="0"/>
              <w:tabs>
                <w:tab w:val="left" w:pos="45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из трех отдельных </w:t>
            </w:r>
            <w:r w:rsidR="00B627B6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потенциометр </w:t>
            </w:r>
          </w:p>
          <w:p w:rsidR="00071810" w:rsidRPr="001C2833" w:rsidRDefault="00071810" w:rsidP="00071810">
            <w:pPr>
              <w:widowControl w:val="0"/>
              <w:tabs>
                <w:tab w:val="left" w:pos="47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Гальванометр</w:t>
            </w:r>
          </w:p>
          <w:p w:rsidR="00071810" w:rsidRPr="001C2833" w:rsidRDefault="00B627B6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Милливольтметр </w:t>
            </w:r>
          </w:p>
          <w:p w:rsidR="00071810" w:rsidRPr="001C2833" w:rsidRDefault="00B627B6" w:rsidP="00071810">
            <w:pPr>
              <w:widowControl w:val="0"/>
              <w:tabs>
                <w:tab w:val="left" w:pos="474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Миллиамперметр </w:t>
            </w:r>
          </w:p>
          <w:p w:rsidR="00071810" w:rsidRPr="001C2833" w:rsidRDefault="00B627B6" w:rsidP="00071810">
            <w:pPr>
              <w:widowControl w:val="0"/>
              <w:tabs>
                <w:tab w:val="left" w:pos="47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 однополюсный </w:t>
            </w:r>
          </w:p>
          <w:p w:rsidR="00071810" w:rsidRPr="001C2833" w:rsidRDefault="00B627B6" w:rsidP="00071810">
            <w:pPr>
              <w:widowControl w:val="0"/>
              <w:tabs>
                <w:tab w:val="left" w:pos="478"/>
              </w:tabs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 двухполюсный </w:t>
            </w:r>
          </w:p>
          <w:p w:rsidR="00071810" w:rsidRPr="001C2833" w:rsidRDefault="00B627B6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Лампочки на подставках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Проволочный </w:t>
            </w:r>
            <w:r w:rsidR="00B627B6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резистор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 разборный 1 шт.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тел для </w:t>
            </w:r>
            <w:proofErr w:type="spell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калометрических</w:t>
            </w:r>
            <w:proofErr w:type="spell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B627B6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бот (тела равного объема) </w:t>
            </w:r>
          </w:p>
          <w:p w:rsidR="00071810" w:rsidRPr="001C2833" w:rsidRDefault="00B50B43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 на подставках в</w:t>
            </w:r>
            <w:r w:rsidR="00071810"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ыпуклые  /Вогнутые 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Экран </w:t>
            </w:r>
            <w:proofErr w:type="gramStart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щелью  </w:t>
            </w:r>
          </w:p>
          <w:p w:rsidR="00071810" w:rsidRPr="001C2833" w:rsidRDefault="00071810" w:rsidP="00071810">
            <w:pPr>
              <w:widowControl w:val="0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Желоб    </w:t>
            </w:r>
          </w:p>
          <w:p w:rsidR="007B33E7" w:rsidRPr="001C2833" w:rsidRDefault="007B33E7" w:rsidP="0012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120D2A" w:rsidRPr="001C2833" w:rsidRDefault="00120D2A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91B" w:rsidRPr="001C2833" w:rsidRDefault="00F1491B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F1491B" w:rsidP="001C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833" w:rsidRPr="001C2833" w:rsidRDefault="001C283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91B" w:rsidRPr="001C2833" w:rsidRDefault="00071810" w:rsidP="0007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1491B" w:rsidRPr="001C2833" w:rsidRDefault="00F1491B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1810" w:rsidRPr="001C2833" w:rsidRDefault="00071810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50B43" w:rsidRPr="001C2833" w:rsidRDefault="00B50B43" w:rsidP="00B50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28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B50B43" w:rsidRPr="001C2833" w:rsidRDefault="00B50B43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B33E7" w:rsidRPr="001C2833" w:rsidRDefault="007B33E7" w:rsidP="007B33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3B83" w:rsidRPr="001C2833" w:rsidRDefault="003D3B83">
      <w:pPr>
        <w:rPr>
          <w:sz w:val="24"/>
          <w:szCs w:val="24"/>
        </w:rPr>
      </w:pPr>
      <w:bookmarkStart w:id="1" w:name="_GoBack"/>
      <w:bookmarkEnd w:id="1"/>
    </w:p>
    <w:sectPr w:rsidR="003D3B83" w:rsidRPr="001C2833" w:rsidSect="003C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6292"/>
    <w:multiLevelType w:val="hybridMultilevel"/>
    <w:tmpl w:val="2CC28034"/>
    <w:lvl w:ilvl="0" w:tplc="0419000F">
      <w:start w:val="1"/>
      <w:numFmt w:val="decimal"/>
      <w:lvlText w:val="%1."/>
      <w:lvlJc w:val="left"/>
      <w:pPr>
        <w:tabs>
          <w:tab w:val="num" w:pos="-672"/>
        </w:tabs>
        <w:ind w:left="-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"/>
        </w:tabs>
        <w:ind w:left="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68"/>
        </w:tabs>
        <w:ind w:left="7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88"/>
        </w:tabs>
        <w:ind w:left="14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08"/>
        </w:tabs>
        <w:ind w:left="22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28"/>
        </w:tabs>
        <w:ind w:left="29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48"/>
        </w:tabs>
        <w:ind w:left="36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68"/>
        </w:tabs>
        <w:ind w:left="43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180"/>
      </w:pPr>
    </w:lvl>
  </w:abstractNum>
  <w:abstractNum w:abstractNumId="1">
    <w:nsid w:val="05E856E2"/>
    <w:multiLevelType w:val="hybridMultilevel"/>
    <w:tmpl w:val="D97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20146"/>
    <w:multiLevelType w:val="hybridMultilevel"/>
    <w:tmpl w:val="05DC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21244"/>
    <w:multiLevelType w:val="multilevel"/>
    <w:tmpl w:val="FB56D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1D6417"/>
    <w:multiLevelType w:val="hybridMultilevel"/>
    <w:tmpl w:val="42EA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154BC"/>
    <w:multiLevelType w:val="hybridMultilevel"/>
    <w:tmpl w:val="ECD4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22F8C"/>
    <w:multiLevelType w:val="multilevel"/>
    <w:tmpl w:val="839435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C6502"/>
    <w:multiLevelType w:val="hybridMultilevel"/>
    <w:tmpl w:val="F4389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7787E"/>
    <w:multiLevelType w:val="hybridMultilevel"/>
    <w:tmpl w:val="AE70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0750B"/>
    <w:multiLevelType w:val="hybridMultilevel"/>
    <w:tmpl w:val="3F4EF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957C22"/>
    <w:multiLevelType w:val="hybridMultilevel"/>
    <w:tmpl w:val="137844B8"/>
    <w:lvl w:ilvl="0" w:tplc="0419000F">
      <w:start w:val="1"/>
      <w:numFmt w:val="decimal"/>
      <w:lvlText w:val="%1."/>
      <w:lvlJc w:val="left"/>
      <w:pPr>
        <w:tabs>
          <w:tab w:val="num" w:pos="137"/>
        </w:tabs>
        <w:ind w:left="13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57"/>
        </w:tabs>
        <w:ind w:left="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77"/>
        </w:tabs>
        <w:ind w:left="1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97"/>
        </w:tabs>
        <w:ind w:left="2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17"/>
        </w:tabs>
        <w:ind w:left="3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37"/>
        </w:tabs>
        <w:ind w:left="3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57"/>
        </w:tabs>
        <w:ind w:left="4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77"/>
        </w:tabs>
        <w:ind w:left="5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97"/>
        </w:tabs>
        <w:ind w:left="5897" w:hanging="180"/>
      </w:pPr>
    </w:lvl>
  </w:abstractNum>
  <w:abstractNum w:abstractNumId="11">
    <w:nsid w:val="35A249D1"/>
    <w:multiLevelType w:val="hybridMultilevel"/>
    <w:tmpl w:val="4BBE3424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317ED"/>
    <w:multiLevelType w:val="hybridMultilevel"/>
    <w:tmpl w:val="2B28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74F87"/>
    <w:multiLevelType w:val="hybridMultilevel"/>
    <w:tmpl w:val="7C7C1ED6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A44FF"/>
    <w:multiLevelType w:val="hybridMultilevel"/>
    <w:tmpl w:val="FE629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1622"/>
    <w:multiLevelType w:val="hybridMultilevel"/>
    <w:tmpl w:val="A3BA9296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E0505"/>
    <w:multiLevelType w:val="hybridMultilevel"/>
    <w:tmpl w:val="72EEA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976860"/>
    <w:multiLevelType w:val="hybridMultilevel"/>
    <w:tmpl w:val="067AC5B8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D3065E"/>
    <w:multiLevelType w:val="hybridMultilevel"/>
    <w:tmpl w:val="3BA47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257C0"/>
    <w:multiLevelType w:val="hybridMultilevel"/>
    <w:tmpl w:val="41D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CE7"/>
    <w:multiLevelType w:val="hybridMultilevel"/>
    <w:tmpl w:val="0B4A790A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E7A6C"/>
    <w:multiLevelType w:val="multilevel"/>
    <w:tmpl w:val="8D683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381A91"/>
    <w:multiLevelType w:val="hybridMultilevel"/>
    <w:tmpl w:val="A746AEBA"/>
    <w:lvl w:ilvl="0" w:tplc="FB1CFD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259C5"/>
    <w:multiLevelType w:val="multilevel"/>
    <w:tmpl w:val="365839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7F10CD"/>
    <w:multiLevelType w:val="hybridMultilevel"/>
    <w:tmpl w:val="66FC43C0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10"/>
  </w:num>
  <w:num w:numId="13">
    <w:abstractNumId w:val="21"/>
  </w:num>
  <w:num w:numId="14">
    <w:abstractNumId w:val="23"/>
  </w:num>
  <w:num w:numId="15">
    <w:abstractNumId w:val="9"/>
  </w:num>
  <w:num w:numId="16">
    <w:abstractNumId w:val="3"/>
  </w:num>
  <w:num w:numId="17">
    <w:abstractNumId w:val="18"/>
  </w:num>
  <w:num w:numId="18">
    <w:abstractNumId w:val="14"/>
  </w:num>
  <w:num w:numId="19">
    <w:abstractNumId w:val="6"/>
  </w:num>
  <w:num w:numId="20">
    <w:abstractNumId w:val="22"/>
  </w:num>
  <w:num w:numId="21">
    <w:abstractNumId w:val="13"/>
  </w:num>
  <w:num w:numId="22">
    <w:abstractNumId w:val="20"/>
  </w:num>
  <w:num w:numId="23">
    <w:abstractNumId w:val="24"/>
  </w:num>
  <w:num w:numId="24">
    <w:abstractNumId w:val="11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62F4"/>
    <w:rsid w:val="00071810"/>
    <w:rsid w:val="00120D2A"/>
    <w:rsid w:val="001C2833"/>
    <w:rsid w:val="00302B89"/>
    <w:rsid w:val="003C0A1A"/>
    <w:rsid w:val="003D3B83"/>
    <w:rsid w:val="004F2398"/>
    <w:rsid w:val="006462F4"/>
    <w:rsid w:val="006D1079"/>
    <w:rsid w:val="007B33E7"/>
    <w:rsid w:val="008308CB"/>
    <w:rsid w:val="00910B1C"/>
    <w:rsid w:val="00A3250E"/>
    <w:rsid w:val="00B25E3C"/>
    <w:rsid w:val="00B50B43"/>
    <w:rsid w:val="00B627B6"/>
    <w:rsid w:val="00BD4801"/>
    <w:rsid w:val="00D10ACA"/>
    <w:rsid w:val="00D3197D"/>
    <w:rsid w:val="00DB3443"/>
    <w:rsid w:val="00EC2460"/>
    <w:rsid w:val="00F1491B"/>
    <w:rsid w:val="00FA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B50B43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B43"/>
    <w:pPr>
      <w:widowControl w:val="0"/>
      <w:shd w:val="clear" w:color="auto" w:fill="FFFFFF"/>
      <w:spacing w:before="420" w:after="0" w:line="413" w:lineRule="exact"/>
      <w:ind w:hanging="340"/>
    </w:pPr>
    <w:rPr>
      <w:rFonts w:ascii="Times New Roman" w:hAnsi="Times New Roman"/>
    </w:rPr>
  </w:style>
  <w:style w:type="character" w:customStyle="1" w:styleId="4">
    <w:name w:val="Основной текст (4)_"/>
    <w:basedOn w:val="a0"/>
    <w:link w:val="40"/>
    <w:rsid w:val="00B50B43"/>
    <w:rPr>
      <w:rFonts w:ascii="Times New Roman" w:hAnsi="Times New Roman"/>
      <w:i/>
      <w:iCs/>
      <w:shd w:val="clear" w:color="auto" w:fill="FFFFFF"/>
    </w:rPr>
  </w:style>
  <w:style w:type="character" w:customStyle="1" w:styleId="49pt">
    <w:name w:val="Основной текст (4) + Не курсив;Интервал 9 pt"/>
    <w:basedOn w:val="4"/>
    <w:rsid w:val="00B50B43"/>
    <w:rPr>
      <w:rFonts w:ascii="Times New Roman" w:hAnsi="Times New Roman"/>
      <w:i/>
      <w:iCs/>
      <w:color w:val="000000"/>
      <w:spacing w:val="18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B50B43"/>
    <w:rPr>
      <w:rFonts w:ascii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1">
    <w:name w:val="Основной текст (3) + Курсив"/>
    <w:basedOn w:val="3"/>
    <w:rsid w:val="00B50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50B43"/>
    <w:pPr>
      <w:widowControl w:val="0"/>
      <w:shd w:val="clear" w:color="auto" w:fill="FFFFFF"/>
      <w:spacing w:before="240" w:after="0" w:line="293" w:lineRule="exact"/>
      <w:jc w:val="both"/>
    </w:pPr>
    <w:rPr>
      <w:rFonts w:ascii="Times New Roman" w:hAnsi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B50B43"/>
    <w:rPr>
      <w:rFonts w:ascii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50B43"/>
    <w:pPr>
      <w:widowControl w:val="0"/>
      <w:shd w:val="clear" w:color="auto" w:fill="FFFFFF"/>
      <w:spacing w:before="420" w:after="0" w:line="413" w:lineRule="exact"/>
      <w:ind w:hanging="340"/>
    </w:pPr>
    <w:rPr>
      <w:rFonts w:ascii="Times New Roman" w:hAnsi="Times New Roman"/>
    </w:rPr>
  </w:style>
  <w:style w:type="character" w:customStyle="1" w:styleId="4">
    <w:name w:val="Основной текст (4)_"/>
    <w:basedOn w:val="a0"/>
    <w:link w:val="40"/>
    <w:rsid w:val="00B50B43"/>
    <w:rPr>
      <w:rFonts w:ascii="Times New Roman" w:hAnsi="Times New Roman"/>
      <w:i/>
      <w:iCs/>
      <w:shd w:val="clear" w:color="auto" w:fill="FFFFFF"/>
    </w:rPr>
  </w:style>
  <w:style w:type="character" w:customStyle="1" w:styleId="49pt">
    <w:name w:val="Основной текст (4) + Не курсив;Интервал 9 pt"/>
    <w:basedOn w:val="4"/>
    <w:rsid w:val="00B50B43"/>
    <w:rPr>
      <w:rFonts w:ascii="Times New Roman" w:hAnsi="Times New Roman"/>
      <w:i/>
      <w:iCs/>
      <w:color w:val="000000"/>
      <w:spacing w:val="18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B50B43"/>
    <w:rPr>
      <w:rFonts w:ascii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1">
    <w:name w:val="Основной текст (3) + Курсив"/>
    <w:basedOn w:val="3"/>
    <w:rsid w:val="00B50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50B43"/>
    <w:pPr>
      <w:widowControl w:val="0"/>
      <w:shd w:val="clear" w:color="auto" w:fill="FFFFFF"/>
      <w:spacing w:before="240" w:after="0" w:line="293" w:lineRule="exact"/>
      <w:jc w:val="both"/>
    </w:pPr>
    <w:rPr>
      <w:rFonts w:ascii="Times New Roman" w:hAnsi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9362-639E-4E5D-85EB-443786A5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leo</cp:lastModifiedBy>
  <cp:revision>15</cp:revision>
  <cp:lastPrinted>2017-01-25T05:48:00Z</cp:lastPrinted>
  <dcterms:created xsi:type="dcterms:W3CDTF">2016-09-28T16:07:00Z</dcterms:created>
  <dcterms:modified xsi:type="dcterms:W3CDTF">2017-01-25T05:49:00Z</dcterms:modified>
</cp:coreProperties>
</file>